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</w:rPr>
        <w:t>Vzorov</w:t>
      </w:r>
      <w:r>
        <w:rPr>
          <w:rFonts w:hAnsi="Times New Roman Bold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 Bold"/>
          <w:sz w:val="24"/>
          <w:szCs w:val="24"/>
          <w:rtl w:val="0"/>
        </w:rPr>
        <w:t>formul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</w:rPr>
        <w:t>r na odst</w:t>
      </w:r>
      <w:r>
        <w:rPr>
          <w:rFonts w:hAnsi="Times New Roman Bold" w:hint="default"/>
          <w:sz w:val="24"/>
          <w:szCs w:val="24"/>
          <w:rtl w:val="0"/>
          <w:lang w:val="en-US"/>
        </w:rPr>
        <w:t>ú</w:t>
      </w:r>
      <w:r>
        <w:rPr>
          <w:rFonts w:ascii="Times New Roman Bold"/>
          <w:sz w:val="24"/>
          <w:szCs w:val="24"/>
          <w:rtl w:val="0"/>
        </w:rPr>
        <w:t>penie od zmluvy</w:t>
      </w:r>
    </w:p>
    <w:p>
      <w:pPr>
        <w:pStyle w:val="Body"/>
        <w:spacing w:before="240" w:line="276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(vypl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sz w:val="24"/>
          <w:szCs w:val="24"/>
          <w:rtl w:val="0"/>
        </w:rPr>
        <w:t>te a za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pt-PT"/>
        </w:rPr>
        <w:t>lite tento formul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r len v 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 xml:space="preserve">pade,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it-IT"/>
        </w:rPr>
        <w:t xml:space="preserve">e si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te odst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</w:rPr>
        <w:t>pi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sz w:val="24"/>
          <w:szCs w:val="24"/>
          <w:rtl w:val="0"/>
        </w:rPr>
        <w:t xml:space="preserve">od zmluvy)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Komu: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Peter Ilovsk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- PNEUCAR</w:t>
      </w:r>
      <w:r>
        <w:rPr>
          <w:rFonts w:hAnsi="Times New Roman" w:hint="default"/>
          <w:sz w:val="24"/>
          <w:szCs w:val="24"/>
          <w:rtl w:val="0"/>
        </w:rPr>
        <w:t> </w:t>
        <w:br w:type="textWrapping"/>
      </w:r>
      <w:r>
        <w:rPr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hradn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502/25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013 24 Stre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okr.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ilina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Bankov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spojenie:292 885 0431/1100 Tatra banka a.s.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: 44876556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DPH: SK1081674121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Obvodn</w:t>
      </w:r>
      <w:r>
        <w:rPr>
          <w:rFonts w:hAnsi="Times New Roman" w:hint="default"/>
          <w:sz w:val="24"/>
          <w:szCs w:val="24"/>
          <w:rtl w:val="0"/>
        </w:rPr>
        <w:t>ý ú</w:t>
      </w:r>
      <w:r>
        <w:rPr>
          <w:sz w:val="24"/>
          <w:szCs w:val="24"/>
          <w:rtl w:val="0"/>
        </w:rPr>
        <w:t xml:space="preserve">rad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ilina,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registra 580-43623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0948 707 607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0948 541 549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info@pneustar.sk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 xml:space="preserve">mto oznamujem/oznamujeme (*),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 odstupujem/odstupujeme (*) od zmluvy na tento tovar/od zmluvy o poskytnut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tejto 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 xml:space="preserve">by (*) :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tum objednania/d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tum prijatia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Meno a priezvisko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 xml:space="preserve">ov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Adresa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 xml:space="preserve">ov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Podpis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ov (*) (iba ak sa tento formul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r pod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va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 xml:space="preserve">listinnej podobe)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tum ..............    </w:t>
      </w:r>
    </w:p>
    <w:p>
      <w:pPr>
        <w:pStyle w:val="Body"/>
        <w:spacing w:before="240" w:line="276" w:lineRule="auto"/>
      </w:pPr>
      <w:r>
        <w:rPr>
          <w:sz w:val="24"/>
          <w:szCs w:val="24"/>
          <w:rtl w:val="0"/>
        </w:rPr>
        <w:t>(*) Nehodiace sa pre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sv-SE"/>
        </w:rPr>
        <w:t>iarknite.</w:t>
      </w: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